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D0" w:rsidRDefault="007D317D">
      <w:pPr>
        <w:widowControl/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9824D0" w:rsidRDefault="007D317D">
      <w:pPr>
        <w:widowControl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第七届</w:t>
      </w:r>
      <w:r>
        <w:rPr>
          <w:rFonts w:eastAsia="黑体" w:hint="eastAsia"/>
          <w:sz w:val="36"/>
          <w:szCs w:val="36"/>
        </w:rPr>
        <w:t>中国国际食品</w:t>
      </w:r>
      <w:r>
        <w:rPr>
          <w:rFonts w:eastAsia="黑体" w:hint="eastAsia"/>
          <w:sz w:val="36"/>
          <w:szCs w:val="36"/>
        </w:rPr>
        <w:t>及</w:t>
      </w:r>
      <w:r>
        <w:rPr>
          <w:rFonts w:eastAsia="黑体" w:hint="eastAsia"/>
          <w:sz w:val="36"/>
          <w:szCs w:val="36"/>
        </w:rPr>
        <w:t>配料博览会</w:t>
      </w:r>
      <w:r>
        <w:rPr>
          <w:rFonts w:eastAsia="黑体" w:hint="eastAsia"/>
          <w:sz w:val="36"/>
          <w:szCs w:val="36"/>
        </w:rPr>
        <w:t>暨</w:t>
      </w:r>
    </w:p>
    <w:p w:rsidR="009824D0" w:rsidRDefault="007D317D">
      <w:pPr>
        <w:widowControl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首届中国国际预制</w:t>
      </w:r>
      <w:proofErr w:type="gramStart"/>
      <w:r>
        <w:rPr>
          <w:rFonts w:eastAsia="黑体" w:hint="eastAsia"/>
          <w:sz w:val="36"/>
          <w:szCs w:val="36"/>
        </w:rPr>
        <w:t>菜产业</w:t>
      </w:r>
      <w:proofErr w:type="gramEnd"/>
      <w:r>
        <w:rPr>
          <w:rFonts w:eastAsia="黑体" w:hint="eastAsia"/>
          <w:sz w:val="36"/>
          <w:szCs w:val="36"/>
        </w:rPr>
        <w:t>博览会</w:t>
      </w:r>
    </w:p>
    <w:p w:rsidR="009824D0" w:rsidRDefault="009824D0">
      <w:pPr>
        <w:snapToGrid w:val="0"/>
        <w:jc w:val="center"/>
        <w:rPr>
          <w:rFonts w:eastAsia="黑体"/>
          <w:sz w:val="36"/>
          <w:szCs w:val="36"/>
        </w:rPr>
      </w:pPr>
    </w:p>
    <w:p w:rsidR="009824D0" w:rsidRDefault="007D317D">
      <w:pPr>
        <w:snapToGrid w:val="0"/>
        <w:spacing w:afterLines="50" w:after="156"/>
        <w:jc w:val="center"/>
        <w:rPr>
          <w:rFonts w:ascii="黑体" w:eastAsia="黑体" w:hAnsi="黑体"/>
          <w:b/>
          <w:szCs w:val="22"/>
        </w:rPr>
      </w:pPr>
      <w:r>
        <w:rPr>
          <w:rFonts w:ascii="黑体" w:eastAsia="黑体" w:hAnsi="黑体" w:hint="eastAsia"/>
          <w:b/>
          <w:szCs w:val="22"/>
        </w:rPr>
        <w:t>202</w:t>
      </w:r>
      <w:r>
        <w:rPr>
          <w:rFonts w:ascii="黑体" w:eastAsia="黑体" w:hAnsi="黑体" w:hint="eastAsia"/>
          <w:b/>
          <w:szCs w:val="22"/>
        </w:rPr>
        <w:t>2</w:t>
      </w:r>
      <w:r>
        <w:rPr>
          <w:rFonts w:ascii="黑体" w:eastAsia="黑体" w:hAnsi="黑体" w:hint="eastAsia"/>
          <w:b/>
          <w:szCs w:val="22"/>
        </w:rPr>
        <w:t>年</w:t>
      </w:r>
      <w:r>
        <w:rPr>
          <w:rFonts w:ascii="黑体" w:eastAsia="黑体" w:hAnsi="黑体" w:hint="eastAsia"/>
          <w:b/>
          <w:szCs w:val="22"/>
        </w:rPr>
        <w:t>1</w:t>
      </w:r>
      <w:r>
        <w:rPr>
          <w:rFonts w:ascii="黑体" w:eastAsia="黑体" w:hAnsi="黑体" w:hint="eastAsia"/>
          <w:b/>
          <w:szCs w:val="22"/>
        </w:rPr>
        <w:t>1</w:t>
      </w:r>
      <w:r>
        <w:rPr>
          <w:rFonts w:ascii="黑体" w:eastAsia="黑体" w:hAnsi="黑体" w:hint="eastAsia"/>
          <w:b/>
          <w:szCs w:val="22"/>
        </w:rPr>
        <w:t>月</w:t>
      </w:r>
      <w:r>
        <w:rPr>
          <w:rFonts w:ascii="黑体" w:eastAsia="黑体" w:hAnsi="黑体" w:hint="eastAsia"/>
          <w:b/>
          <w:szCs w:val="22"/>
        </w:rPr>
        <w:t>11</w:t>
      </w:r>
      <w:r>
        <w:rPr>
          <w:rFonts w:ascii="黑体" w:eastAsia="黑体" w:hAnsi="黑体" w:hint="eastAsia"/>
          <w:b/>
          <w:szCs w:val="22"/>
        </w:rPr>
        <w:t>-</w:t>
      </w:r>
      <w:r>
        <w:rPr>
          <w:rFonts w:ascii="黑体" w:eastAsia="黑体" w:hAnsi="黑体" w:hint="eastAsia"/>
          <w:b/>
          <w:szCs w:val="22"/>
        </w:rPr>
        <w:t>13</w:t>
      </w:r>
      <w:r>
        <w:rPr>
          <w:rFonts w:ascii="黑体" w:eastAsia="黑体" w:hAnsi="黑体" w:hint="eastAsia"/>
          <w:b/>
          <w:szCs w:val="22"/>
        </w:rPr>
        <w:t>日，广东东莞</w:t>
      </w:r>
      <w:r>
        <w:rPr>
          <w:rFonts w:ascii="黑体" w:eastAsia="黑体" w:hAnsi="黑体" w:hint="eastAsia"/>
          <w:b/>
          <w:szCs w:val="22"/>
        </w:rPr>
        <w:t>·广东</w:t>
      </w:r>
      <w:r>
        <w:rPr>
          <w:rFonts w:ascii="黑体" w:eastAsia="黑体" w:hAnsi="黑体" w:hint="eastAsia"/>
          <w:b/>
          <w:szCs w:val="22"/>
        </w:rPr>
        <w:t>现代国际展览中心</w:t>
      </w:r>
    </w:p>
    <w:p w:rsidR="009824D0" w:rsidRDefault="007D317D">
      <w:pPr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189230</wp:posOffset>
                </wp:positionV>
                <wp:extent cx="5829935" cy="6203950"/>
                <wp:effectExtent l="4445" t="4445" r="13970" b="2095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935" cy="620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824D0" w:rsidRDefault="007D31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展位预订表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Application Form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单位名称（中文）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Company (Chinese)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单位名称（英文）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Company (English)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邮编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Add: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Post code: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联系人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电话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Ctc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T e l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传真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电子邮件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Email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网址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Mobile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: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Website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参展产品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Products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9824D0" w:rsidRDefault="009824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24D0" w:rsidRDefault="007D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拟租标准展位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，空地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平方米（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平米起租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824D0" w:rsidRDefault="009824D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24D0" w:rsidRDefault="009824D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24D0" w:rsidRDefault="007D317D">
                            <w:pPr>
                              <w:tabs>
                                <w:tab w:val="left" w:pos="915"/>
                              </w:tabs>
                              <w:spacing w:line="300" w:lineRule="auto"/>
                              <w:ind w:rightChars="-400" w:right="-840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申请单位签字、盖章：</w:t>
                            </w:r>
                          </w:p>
                          <w:p w:rsidR="009824D0" w:rsidRDefault="009824D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24D0" w:rsidRDefault="009824D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24D0" w:rsidRDefault="007D317D">
                            <w:pPr>
                              <w:jc w:val="righ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月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日</w:t>
                            </w:r>
                          </w:p>
                          <w:p w:rsidR="009824D0" w:rsidRDefault="009824D0">
                            <w:pPr>
                              <w:jc w:val="right"/>
                              <w:rPr>
                                <w:rFonts w:ascii="宋体" w:hAnsi="宋体"/>
                              </w:rPr>
                            </w:pPr>
                          </w:p>
                          <w:p w:rsidR="009824D0" w:rsidRDefault="007D317D">
                            <w:pPr>
                              <w:rPr>
                                <w:rFonts w:ascii="华文楷体" w:eastAsia="华文楷体" w:hAnsi="华文楷体"/>
                                <w:sz w:val="24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sz w:val="24"/>
                              </w:rPr>
                              <w:t>注：展位安排按照先申请——先商定展位——先付款——先确定展位的顺序。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19.25pt;margin-top:14.9pt;height:488.5pt;width:459.05pt;z-index:251658240;mso-width-relative:page;mso-height-relative:page;" fillcolor="#FFFFFF" filled="t" stroked="t" coordsize="21600,21600" arcsize="0.166666666666667" o:gfxdata="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1dcczWAAAACwEAAA8AAAAAAAAAAQAgAAAA&#10;IgAAAGRycy9kb3ducmV2LnhtbFBLAQIUABQAAAAIAIdO4kBTXaWmRgIAAGUEAAAOAAAAAAAAAAEA&#10;IAAAACUBAABkcnMvZTJvRG9jLnhtbFBLBQYAAAAABgAGAFkBAADd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展位预订表 Application Form</w:t>
                      </w:r>
                    </w:p>
                    <w:p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单位名称（中文）</w:t>
                      </w:r>
                    </w:p>
                    <w:p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Company (Chinese)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单位名称（英文）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Company (English) 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地址                                                          邮编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Add: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Post code: 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  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联系人                                     电话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Ctc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T e l 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传真                                      电子邮件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Fax 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Email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 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手机                                      网址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Mobile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:                          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Website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     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参展产品                                                                                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Products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                         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拟租标准展位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个，空地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平方米（36平米起租 ）</w:t>
                      </w:r>
                    </w:p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>
                      <w:pPr>
                        <w:tabs>
                          <w:tab w:val="left" w:pos="915"/>
                        </w:tabs>
                        <w:spacing w:line="300" w:lineRule="auto"/>
                        <w:ind w:right="-840" w:rightChars="-400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申请单位签字、盖章：</w:t>
                      </w:r>
                    </w:p>
                    <w:p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>
                      <w:pPr>
                        <w:jc w:val="right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年    月    日</w:t>
                      </w:r>
                    </w:p>
                    <w:p>
                      <w:pPr>
                        <w:jc w:val="right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rPr>
                          <w:rFonts w:ascii="华文楷体" w:hAnsi="华文楷体" w:eastAsia="华文楷体"/>
                          <w:sz w:val="24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sz w:val="24"/>
                        </w:rPr>
                        <w:t>注：展位安排按照先申请——先商定展位——先付款——先确定展位的顺序。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jc w:val="center"/>
        <w:rPr>
          <w:szCs w:val="22"/>
        </w:rPr>
      </w:pPr>
    </w:p>
    <w:p w:rsidR="009824D0" w:rsidRDefault="009824D0">
      <w:pPr>
        <w:rPr>
          <w:szCs w:val="22"/>
        </w:rPr>
      </w:pPr>
    </w:p>
    <w:p w:rsidR="009824D0" w:rsidRDefault="009824D0">
      <w:pPr>
        <w:rPr>
          <w:szCs w:val="22"/>
        </w:rPr>
      </w:pPr>
    </w:p>
    <w:p w:rsidR="009824D0" w:rsidRDefault="009824D0">
      <w:pPr>
        <w:rPr>
          <w:szCs w:val="22"/>
        </w:rPr>
      </w:pPr>
    </w:p>
    <w:p w:rsidR="009824D0" w:rsidRDefault="009824D0">
      <w:pPr>
        <w:rPr>
          <w:szCs w:val="22"/>
        </w:rPr>
      </w:pPr>
    </w:p>
    <w:p w:rsidR="009824D0" w:rsidRDefault="007D317D">
      <w:pPr>
        <w:jc w:val="center"/>
        <w:rPr>
          <w:rFonts w:ascii="方正姚体" w:eastAsia="方正姚体"/>
          <w:szCs w:val="22"/>
        </w:rPr>
      </w:pPr>
      <w:r>
        <w:rPr>
          <w:rFonts w:ascii="方正姚体" w:eastAsia="方正姚体" w:hint="eastAsia"/>
          <w:szCs w:val="22"/>
        </w:rPr>
        <w:t>请填写完整并加盖企业公章后传真</w:t>
      </w:r>
      <w:r>
        <w:rPr>
          <w:rFonts w:ascii="方正姚体" w:eastAsia="方正姚体" w:hint="eastAsia"/>
          <w:szCs w:val="22"/>
        </w:rPr>
        <w:t>或发送邮件</w:t>
      </w:r>
      <w:proofErr w:type="gramStart"/>
      <w:r>
        <w:rPr>
          <w:rFonts w:ascii="方正姚体" w:eastAsia="方正姚体" w:hint="eastAsia"/>
          <w:szCs w:val="22"/>
        </w:rPr>
        <w:t>至农业</w:t>
      </w:r>
      <w:proofErr w:type="gramEnd"/>
      <w:r>
        <w:rPr>
          <w:rFonts w:ascii="方正姚体" w:eastAsia="方正姚体" w:hint="eastAsia"/>
          <w:szCs w:val="22"/>
        </w:rPr>
        <w:t>农村部农业贸易促进中心</w:t>
      </w:r>
    </w:p>
    <w:p w:rsidR="009824D0" w:rsidRDefault="009824D0">
      <w:pPr>
        <w:jc w:val="center"/>
        <w:rPr>
          <w:rFonts w:ascii="方正姚体" w:eastAsia="方正姚体"/>
          <w:szCs w:val="22"/>
        </w:rPr>
      </w:pPr>
    </w:p>
    <w:p w:rsidR="009824D0" w:rsidRDefault="007D317D">
      <w:pPr>
        <w:jc w:val="center"/>
        <w:rPr>
          <w:rFonts w:ascii="方正姚体" w:eastAsia="方正姚体"/>
          <w:szCs w:val="22"/>
        </w:rPr>
      </w:pPr>
      <w:r>
        <w:rPr>
          <w:rFonts w:ascii="方正姚体" w:eastAsia="方正姚体" w:hint="eastAsia"/>
          <w:szCs w:val="22"/>
        </w:rPr>
        <w:t>传</w:t>
      </w:r>
      <w:r>
        <w:rPr>
          <w:rFonts w:ascii="方正姚体" w:eastAsia="方正姚体" w:hint="eastAsia"/>
          <w:szCs w:val="22"/>
        </w:rPr>
        <w:t xml:space="preserve">  </w:t>
      </w:r>
      <w:r>
        <w:rPr>
          <w:rFonts w:ascii="方正姚体" w:eastAsia="方正姚体" w:hint="eastAsia"/>
          <w:szCs w:val="22"/>
        </w:rPr>
        <w:t>真：</w:t>
      </w:r>
      <w:r>
        <w:rPr>
          <w:rFonts w:ascii="方正姚体" w:eastAsia="方正姚体" w:hint="eastAsia"/>
          <w:szCs w:val="22"/>
        </w:rPr>
        <w:t>010</w:t>
      </w:r>
      <w:r>
        <w:rPr>
          <w:rFonts w:ascii="方正姚体" w:eastAsia="方正姚体" w:hint="eastAsia"/>
          <w:szCs w:val="22"/>
        </w:rPr>
        <w:t>－</w:t>
      </w:r>
      <w:r>
        <w:rPr>
          <w:rFonts w:ascii="方正姚体" w:eastAsia="方正姚体" w:hint="eastAsia"/>
          <w:szCs w:val="22"/>
        </w:rPr>
        <w:t>65832661</w:t>
      </w:r>
      <w:r>
        <w:rPr>
          <w:rFonts w:ascii="方正姚体" w:eastAsia="方正姚体" w:hint="eastAsia"/>
          <w:szCs w:val="22"/>
        </w:rPr>
        <w:t xml:space="preserve">   </w:t>
      </w:r>
      <w:r>
        <w:rPr>
          <w:rFonts w:ascii="方正姚体" w:eastAsia="方正姚体" w:hint="eastAsia"/>
          <w:szCs w:val="22"/>
        </w:rPr>
        <w:t>联系电话：</w:t>
      </w:r>
      <w:r>
        <w:rPr>
          <w:rFonts w:ascii="方正姚体" w:eastAsia="方正姚体" w:hint="eastAsia"/>
          <w:szCs w:val="22"/>
        </w:rPr>
        <w:t>010</w:t>
      </w:r>
      <w:r>
        <w:rPr>
          <w:rFonts w:ascii="方正姚体" w:eastAsia="方正姚体" w:hint="eastAsia"/>
          <w:szCs w:val="22"/>
        </w:rPr>
        <w:t>－</w:t>
      </w:r>
      <w:r>
        <w:rPr>
          <w:rFonts w:ascii="方正姚体" w:eastAsia="方正姚体" w:hint="eastAsia"/>
          <w:szCs w:val="22"/>
        </w:rPr>
        <w:t>65832663</w:t>
      </w:r>
      <w:r>
        <w:rPr>
          <w:rFonts w:ascii="方正姚体" w:eastAsia="方正姚体" w:hint="eastAsia"/>
          <w:szCs w:val="22"/>
        </w:rPr>
        <w:t>转</w:t>
      </w:r>
      <w:r>
        <w:rPr>
          <w:rFonts w:ascii="方正姚体" w:eastAsia="方正姚体" w:hint="eastAsia"/>
          <w:szCs w:val="22"/>
        </w:rPr>
        <w:t>8008/8022</w:t>
      </w:r>
      <w:bookmarkStart w:id="0" w:name="_GoBack"/>
      <w:bookmarkEnd w:id="0"/>
    </w:p>
    <w:p w:rsidR="009824D0" w:rsidRDefault="007D317D">
      <w:pPr>
        <w:ind w:firstLineChars="500" w:firstLine="1050"/>
        <w:rPr>
          <w:rFonts w:ascii="方正姚体" w:eastAsia="方正姚体"/>
          <w:szCs w:val="22"/>
        </w:rPr>
      </w:pPr>
      <w:proofErr w:type="gramStart"/>
      <w:r>
        <w:rPr>
          <w:rFonts w:ascii="方正姚体" w:eastAsia="方正姚体" w:hint="eastAsia"/>
          <w:szCs w:val="22"/>
        </w:rPr>
        <w:t>邮</w:t>
      </w:r>
      <w:proofErr w:type="gramEnd"/>
      <w:r>
        <w:rPr>
          <w:rFonts w:ascii="方正姚体" w:eastAsia="方正姚体" w:hint="eastAsia"/>
          <w:szCs w:val="22"/>
        </w:rPr>
        <w:t xml:space="preserve">  </w:t>
      </w:r>
      <w:r>
        <w:rPr>
          <w:rFonts w:ascii="方正姚体" w:eastAsia="方正姚体" w:hint="eastAsia"/>
          <w:szCs w:val="22"/>
        </w:rPr>
        <w:t>箱：</w:t>
      </w:r>
      <w:r>
        <w:rPr>
          <w:rFonts w:ascii="方正姚体" w:eastAsia="方正姚体" w:hint="eastAsia"/>
          <w:szCs w:val="22"/>
        </w:rPr>
        <w:t>shiyue@ccpit-ag.cn/liuyan@ccpit-ag.cn</w:t>
      </w:r>
    </w:p>
    <w:sectPr w:rsidR="009824D0">
      <w:footerReference w:type="default" r:id="rId8"/>
      <w:pgSz w:w="11906" w:h="16838"/>
      <w:pgMar w:top="1246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17D">
      <w:r>
        <w:separator/>
      </w:r>
    </w:p>
  </w:endnote>
  <w:endnote w:type="continuationSeparator" w:id="0">
    <w:p w:rsidR="00000000" w:rsidRDefault="007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D0" w:rsidRDefault="009824D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17D">
      <w:r>
        <w:separator/>
      </w:r>
    </w:p>
  </w:footnote>
  <w:footnote w:type="continuationSeparator" w:id="0">
    <w:p w:rsidR="00000000" w:rsidRDefault="007D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F4872"/>
    <w:rsid w:val="007D317D"/>
    <w:rsid w:val="009824D0"/>
    <w:rsid w:val="058F69F8"/>
    <w:rsid w:val="2ECA6A23"/>
    <w:rsid w:val="3EEC3FF0"/>
    <w:rsid w:val="41DF4872"/>
    <w:rsid w:val="43F95671"/>
    <w:rsid w:val="50F95F9B"/>
    <w:rsid w:val="5718712F"/>
    <w:rsid w:val="5A9E0D88"/>
    <w:rsid w:val="66652657"/>
    <w:rsid w:val="67DA48BE"/>
    <w:rsid w:val="6B240A35"/>
    <w:rsid w:val="6C2563D2"/>
    <w:rsid w:val="7B7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119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gongbing</dc:creator>
  <cp:lastModifiedBy>李楠</cp:lastModifiedBy>
  <cp:revision>2</cp:revision>
  <cp:lastPrinted>2022-07-13T02:16:00Z</cp:lastPrinted>
  <dcterms:created xsi:type="dcterms:W3CDTF">2020-06-03T02:46:00Z</dcterms:created>
  <dcterms:modified xsi:type="dcterms:W3CDTF">2022-08-30T06:47:00Z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